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DB7" w:rsidRDefault="00A01DB7" w:rsidP="00CF29E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1DB7" w:rsidRPr="00A01DB7" w:rsidRDefault="00A01DB7" w:rsidP="00A01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Техническое задание </w:t>
      </w:r>
    </w:p>
    <w:p w:rsidR="00A01DB7" w:rsidRPr="00A01DB7" w:rsidRDefault="00D44638" w:rsidP="00A01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ремонтные работы на объектах ООО «Медсервис</w:t>
      </w:r>
      <w:r w:rsidR="00312A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A01DB7" w:rsidRPr="00A01DB7" w:rsidRDefault="00A01DB7" w:rsidP="00A01DB7">
      <w:pPr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Объект:</w:t>
      </w:r>
      <w:r w:rsidRPr="00A01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Главный корпус  </w:t>
      </w:r>
    </w:p>
    <w:p w:rsidR="00A01DB7" w:rsidRPr="00A01DB7" w:rsidRDefault="00A01DB7" w:rsidP="00A01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72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выполнения работ – Р</w:t>
      </w:r>
      <w:r w:rsidR="000C3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еспублика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0C3529">
        <w:rPr>
          <w:rFonts w:ascii="Times New Roman" w:eastAsia="Times New Roman" w:hAnsi="Times New Roman" w:cs="Times New Roman"/>
          <w:sz w:val="28"/>
          <w:szCs w:val="28"/>
          <w:lang w:eastAsia="ru-RU"/>
        </w:rPr>
        <w:t>ашкортостан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, г. Салават, ул. Октябрьская, дом 35.</w:t>
      </w:r>
    </w:p>
    <w:p w:rsidR="00A01DB7" w:rsidRPr="00A01DB7" w:rsidRDefault="00834BC2" w:rsidP="00A01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</w:t>
      </w:r>
      <w:r w:rsidR="00A01DB7"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72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352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работ</w:t>
      </w:r>
      <w:r w:rsidR="00D57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материалов для выполнения работ</w:t>
      </w:r>
      <w:r w:rsidR="000C352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W w:w="10048" w:type="dxa"/>
        <w:tblInd w:w="93" w:type="dxa"/>
        <w:tblLook w:val="04A0" w:firstRow="1" w:lastRow="0" w:firstColumn="1" w:lastColumn="0" w:noHBand="0" w:noVBand="1"/>
      </w:tblPr>
      <w:tblGrid>
        <w:gridCol w:w="724"/>
        <w:gridCol w:w="6180"/>
        <w:gridCol w:w="1982"/>
        <w:gridCol w:w="1162"/>
      </w:tblGrid>
      <w:tr w:rsidR="00E23204" w:rsidRPr="009352C2" w:rsidTr="004B6575">
        <w:trPr>
          <w:trHeight w:val="49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9352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Кол.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E23204" w:rsidRPr="009352C2" w:rsidTr="004B6575">
        <w:trPr>
          <w:trHeight w:val="450"/>
        </w:trPr>
        <w:tc>
          <w:tcPr>
            <w:tcW w:w="10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16CF" w:rsidP="00E232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216C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Кровля над витражом</w:t>
            </w:r>
          </w:p>
        </w:tc>
      </w:tr>
      <w:tr w:rsidR="00E23204" w:rsidRPr="009352C2" w:rsidTr="004B6575">
        <w:trPr>
          <w:trHeight w:val="89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Утепление покрытий плитами: из пенопласта полистирольного на битумной мастике в два слоя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686,50 = 5,580,92 - 0,201 x 3,815,10 - 4,12 x 1,001,84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 xml:space="preserve"> утепляемого покрытия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1,2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120/100</w:t>
            </w:r>
          </w:p>
        </w:tc>
      </w:tr>
      <w:tr w:rsidR="00E23204" w:rsidRPr="009352C2" w:rsidTr="004B6575">
        <w:trPr>
          <w:trHeight w:val="69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п.8 Плиты из пенопласта полистирольного ПСБ-40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9,888</w:t>
            </w:r>
            <w:r w:rsidRPr="00E216CF">
              <w:rPr>
                <w:rFonts w:ascii="Arial" w:hAnsi="Arial" w:cs="Arial"/>
                <w:bCs/>
                <w:i/>
                <w:iCs/>
                <w:sz w:val="12"/>
                <w:szCs w:val="12"/>
              </w:rPr>
              <w:br/>
              <w:t>4,944*2</w:t>
            </w:r>
          </w:p>
        </w:tc>
      </w:tr>
      <w:tr w:rsidR="00E23204" w:rsidRPr="009352C2" w:rsidTr="004B6575">
        <w:trPr>
          <w:trHeight w:val="9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Мастика битумная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Agua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Mast</w:t>
            </w:r>
            <w:proofErr w:type="spell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0,3216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 xml:space="preserve">Армирование подстилающих слоев и </w:t>
            </w:r>
            <w:proofErr w:type="spellStart"/>
            <w:r w:rsidRPr="00E216CF">
              <w:rPr>
                <w:rFonts w:ascii="Arial" w:hAnsi="Arial" w:cs="Arial"/>
                <w:sz w:val="18"/>
                <w:szCs w:val="18"/>
              </w:rPr>
              <w:t>набетонок</w:t>
            </w:r>
            <w:proofErr w:type="spell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0,24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(2*120)/1000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п.4 Сетка сварная 50х50х3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2</w:t>
            </w:r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120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Устройство выравнивающих стяжек: цементно-песчаных толщиной 15 мм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590,16 = 1,261,92 - 1,53 x 439,06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 xml:space="preserve"> стяжки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1,2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120/100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Раствор готовый кладочный цементный марки: 100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1,836</w:t>
            </w:r>
          </w:p>
        </w:tc>
      </w:tr>
      <w:tr w:rsidR="00E23204" w:rsidRPr="009352C2" w:rsidTr="004B6575">
        <w:trPr>
          <w:trHeight w:val="65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216CF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E216CF">
              <w:rPr>
                <w:rFonts w:ascii="Arial" w:hAnsi="Arial" w:cs="Arial"/>
                <w:sz w:val="18"/>
                <w:szCs w:val="18"/>
              </w:rPr>
              <w:t xml:space="preserve"> оснований из бетона или раствора под водоизоляционный кровельный ковер: готовой эмульсией битумной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34,45 = 142,39 - 0,045 x 2,398,64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 xml:space="preserve"> кровли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1,6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160/100</w:t>
            </w:r>
          </w:p>
        </w:tc>
      </w:tr>
      <w:tr w:rsidR="00E23204" w:rsidRPr="009352C2" w:rsidTr="004B657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п.10 Эмульсия битумная для 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гидроизоляционных</w:t>
            </w:r>
            <w:proofErr w:type="gram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работ-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Праймер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битумный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Технониколь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№01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0,072</w:t>
            </w:r>
          </w:p>
        </w:tc>
      </w:tr>
      <w:tr w:rsidR="00E23204" w:rsidRPr="009352C2" w:rsidTr="004B6575">
        <w:trPr>
          <w:trHeight w:val="27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Устройство кровель плоских из наплавляемых материалов: в два слоя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377,50 = 9,288,36 - 114 x 41,89 - 116 x 35,65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 xml:space="preserve"> кровли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1,6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160/100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п.1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Унифлекс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ЭКП 4,5 сланец серый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2</w:t>
            </w:r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182,4</w:t>
            </w:r>
          </w:p>
        </w:tc>
      </w:tr>
      <w:tr w:rsidR="00E23204" w:rsidRPr="009352C2" w:rsidTr="004B6575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п.2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Унифлекс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ЭПП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2</w:t>
            </w:r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185,6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Устройство примыканий кровель из наплавляемых материалов к стенам и парапетам высотой: до 600 мм без фартуков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713,91 = 11,494,11 - 252 x 41,89 - 0,51 x 439,06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 примыканий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0,16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16/100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п.1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Унифлекс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ЭКП 4,5 сланец серый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2</w:t>
            </w:r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40,32</w:t>
            </w:r>
          </w:p>
        </w:tc>
      </w:tr>
      <w:tr w:rsidR="00E23204" w:rsidRPr="009352C2" w:rsidTr="004B657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Раствор готовый кладочный цементный марки: 100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0,0816</w:t>
            </w:r>
          </w:p>
        </w:tc>
      </w:tr>
      <w:tr w:rsidR="00E23204" w:rsidRPr="009352C2" w:rsidTr="004B6575">
        <w:trPr>
          <w:trHeight w:val="6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Устройство кровель плоских из наплавляемых материалов: в один слой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206,13 = 5,065,37 - 116 x 41,89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 xml:space="preserve"> кровли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0,2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20/100</w:t>
            </w:r>
          </w:p>
        </w:tc>
      </w:tr>
      <w:tr w:rsidR="00E23204" w:rsidRPr="009352C2" w:rsidTr="004B657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п.1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Унифлекс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ЭКП 4,5 сланец серый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2</w:t>
            </w:r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23,2</w:t>
            </w:r>
          </w:p>
        </w:tc>
      </w:tr>
      <w:tr w:rsidR="00E23204" w:rsidRPr="009352C2" w:rsidTr="00026A1E">
        <w:trPr>
          <w:trHeight w:val="255"/>
        </w:trPr>
        <w:tc>
          <w:tcPr>
            <w:tcW w:w="100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E23204" w:rsidRDefault="00E23204" w:rsidP="00E232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2320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Терапевтический корпус</w:t>
            </w:r>
          </w:p>
        </w:tc>
      </w:tr>
      <w:tr w:rsidR="00E23204" w:rsidRPr="009352C2" w:rsidTr="004B6575">
        <w:trPr>
          <w:trHeight w:val="69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Разборка покрытий кровель: из рулонных материалов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 xml:space="preserve"> покрытия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2,3505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235,05/100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 xml:space="preserve">Разборка мелких покрытий и обделок из листовой стали: поясков, </w:t>
            </w:r>
            <w:proofErr w:type="spellStart"/>
            <w:r w:rsidRPr="00E216CF">
              <w:rPr>
                <w:rFonts w:ascii="Arial" w:hAnsi="Arial" w:cs="Arial"/>
                <w:sz w:val="18"/>
                <w:szCs w:val="18"/>
              </w:rPr>
              <w:t>сандриков</w:t>
            </w:r>
            <w:proofErr w:type="spellEnd"/>
            <w:r w:rsidRPr="00E216CF">
              <w:rPr>
                <w:rFonts w:ascii="Arial" w:hAnsi="Arial" w:cs="Arial"/>
                <w:sz w:val="18"/>
                <w:szCs w:val="18"/>
              </w:rPr>
              <w:t>, желобов, отливов, свесов и т.п.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 труб и покрытий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0,265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26,5/100</w:t>
            </w:r>
          </w:p>
        </w:tc>
      </w:tr>
      <w:tr w:rsidR="00E23204" w:rsidRPr="009352C2" w:rsidTr="004B6575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Устройство кровель плоских из наплавляемых материалов: в два слоя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377,50 = 9,288,36 - 114 x 41,89 - 116 x 35,65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 xml:space="preserve"> кровли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2,3505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235,05/100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п.1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Унифлекс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ЭКП 4,5 сланец серый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2</w:t>
            </w:r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268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п.2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Унифлекс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ЭПП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2</w:t>
            </w:r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272,7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Устройство примыканий кровель из наплавляемых материалов к стенам и парапетам высотой: до 600 мм без фартуков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713,91 = 11,494,11 - 252 x 41,89 - 0,51 x 439,06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 примыканий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0,315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31,5/100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п.1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Унифлекс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ЭКП 4,5 сланец серый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2</w:t>
            </w:r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79,38</w:t>
            </w:r>
          </w:p>
        </w:tc>
      </w:tr>
      <w:tr w:rsidR="00E23204" w:rsidRPr="009352C2" w:rsidTr="004B6575">
        <w:trPr>
          <w:trHeight w:val="34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Раствор готовый кладочный цементный марки: 100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0,1607</w:t>
            </w:r>
          </w:p>
        </w:tc>
      </w:tr>
      <w:tr w:rsidR="00E23204" w:rsidRPr="009352C2" w:rsidTr="004B6575">
        <w:trPr>
          <w:trHeight w:val="28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Устройство мелких покрытий (брандмауэры, парапеты, свесы и т.п.) из листовой оцинкованной стали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1,432,53 = 11,853,41 - 0,782 x 13,325,93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 xml:space="preserve"> покрытия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0,2205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(31,5*0,7)/100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п.3 Сталь листовая оцинкованная толщиной листа: 0,7 мм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0,1724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Погрузочные работы при автомобильных перевозках: мусора строительного с погрузкой вручную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 т груза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0,3526</w:t>
            </w:r>
          </w:p>
        </w:tc>
      </w:tr>
      <w:tr w:rsidR="00E23204" w:rsidRPr="009352C2" w:rsidTr="004B6575">
        <w:trPr>
          <w:trHeight w:val="59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т, работающих вне карьера, на расстояние: до 10 км I класс груза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 т груза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0,3526</w:t>
            </w:r>
          </w:p>
        </w:tc>
      </w:tr>
    </w:tbl>
    <w:p w:rsidR="00B80AE8" w:rsidRPr="00E23204" w:rsidRDefault="00A01DB7" w:rsidP="00E232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834BC2" w:rsidRPr="00A01DB7" w:rsidRDefault="00834BC2" w:rsidP="00834BC2">
      <w:pPr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Объект:</w:t>
      </w:r>
      <w:r w:rsidRPr="00A01D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77E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Здание Пищеблока</w:t>
      </w: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834BC2" w:rsidRPr="00A01DB7" w:rsidRDefault="00834BC2" w:rsidP="00834B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выполнения работ –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еспублика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ашкортостан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, г. Салават, ул. Октябрьская</w:t>
      </w:r>
      <w:bookmarkStart w:id="0" w:name="_GoBack"/>
      <w:bookmarkEnd w:id="0"/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35.</w:t>
      </w:r>
    </w:p>
    <w:p w:rsidR="00834BC2" w:rsidRPr="00A01DB7" w:rsidRDefault="00834BC2" w:rsidP="00834B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77FD3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работ и материалов для выполнения работ:</w:t>
      </w:r>
    </w:p>
    <w:p w:rsidR="00A01DB7" w:rsidRPr="00A01DB7" w:rsidRDefault="00A01DB7" w:rsidP="00A01D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48" w:type="dxa"/>
        <w:tblInd w:w="93" w:type="dxa"/>
        <w:tblLook w:val="04A0" w:firstRow="1" w:lastRow="0" w:firstColumn="1" w:lastColumn="0" w:noHBand="0" w:noVBand="1"/>
      </w:tblPr>
      <w:tblGrid>
        <w:gridCol w:w="724"/>
        <w:gridCol w:w="6180"/>
        <w:gridCol w:w="1982"/>
        <w:gridCol w:w="1162"/>
      </w:tblGrid>
      <w:tr w:rsidR="00E23204" w:rsidRPr="009352C2" w:rsidTr="004B6575">
        <w:trPr>
          <w:trHeight w:val="49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9352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Кол.</w:t>
            </w:r>
          </w:p>
        </w:tc>
      </w:tr>
      <w:tr w:rsidR="00E23204" w:rsidRPr="009352C2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E23204" w:rsidTr="00E23204">
        <w:trPr>
          <w:trHeight w:val="44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Пробивка в бетонных  полах толщиной 100 мм отверстий площадью: до 20 см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отверстий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0,62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62/100</w:t>
            </w:r>
          </w:p>
        </w:tc>
      </w:tr>
      <w:tr w:rsidR="00E23204" w:rsidTr="00E23204">
        <w:trPr>
          <w:trHeight w:val="7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 xml:space="preserve">Монтаж связей и распорок из одиночных и парных уголков, </w:t>
            </w:r>
            <w:proofErr w:type="spellStart"/>
            <w:r w:rsidRPr="00E216CF">
              <w:rPr>
                <w:rFonts w:ascii="Arial" w:hAnsi="Arial" w:cs="Arial"/>
                <w:sz w:val="18"/>
                <w:szCs w:val="18"/>
              </w:rPr>
              <w:t>гнутосварных</w:t>
            </w:r>
            <w:proofErr w:type="spellEnd"/>
            <w:r w:rsidRPr="00E216CF">
              <w:rPr>
                <w:rFonts w:ascii="Arial" w:hAnsi="Arial" w:cs="Arial"/>
                <w:sz w:val="18"/>
                <w:szCs w:val="18"/>
              </w:rPr>
              <w:t xml:space="preserve"> профилей для пролетов: до 24 м при высоте здания до 25 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0,517</w:t>
            </w:r>
          </w:p>
        </w:tc>
      </w:tr>
      <w:tr w:rsidR="00E23204" w:rsidTr="00E23204">
        <w:trPr>
          <w:trHeight w:val="4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п.3 Конструкции стальные-Сталь 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оцинкованная</w:t>
            </w:r>
            <w:proofErr w:type="gram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0,517</w:t>
            </w:r>
          </w:p>
        </w:tc>
      </w:tr>
      <w:tr w:rsidR="00E23204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Постановка болтов: строительных с гайками и шайбами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шт. болтов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2,48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248/100</w:t>
            </w:r>
          </w:p>
        </w:tc>
      </w:tr>
      <w:tr w:rsidR="00E23204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п.5 Болты анкерные д=12мм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248</w:t>
            </w:r>
          </w:p>
        </w:tc>
      </w:tr>
      <w:tr w:rsidR="00E23204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216CF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E216CF">
              <w:rPr>
                <w:rFonts w:ascii="Arial" w:hAnsi="Arial" w:cs="Arial"/>
                <w:sz w:val="18"/>
                <w:szCs w:val="18"/>
              </w:rPr>
              <w:t xml:space="preserve"> оснований из бетона или раствора под водоизоляционный кровельный ковер: готовой эмульсией битумной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34,45 = 142,39 - 0,045 x 2,398,64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 xml:space="preserve"> кровли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0,0248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2,48/100</w:t>
            </w:r>
          </w:p>
        </w:tc>
      </w:tr>
      <w:tr w:rsidR="00E23204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п.10 Эмульсия битумная для 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гидроизоляционных</w:t>
            </w:r>
            <w:proofErr w:type="gram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работ-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Праймер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битумный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Технониколь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№01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0,0011</w:t>
            </w:r>
          </w:p>
        </w:tc>
      </w:tr>
      <w:tr w:rsidR="00E23204" w:rsidTr="004B6575">
        <w:trPr>
          <w:trHeight w:val="65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216CF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E216CF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раз: грунтовкой ГФ-021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109,34 = 324,51 - 0,012 x 17,931,00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 xml:space="preserve"> окрашиваемой поверхности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0,4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40/100</w:t>
            </w:r>
          </w:p>
        </w:tc>
      </w:tr>
      <w:tr w:rsidR="00E23204" w:rsidTr="004B657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п.6 Грунтовка: ГФ-021 красно-коричневая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4,8</w:t>
            </w:r>
          </w:p>
        </w:tc>
      </w:tr>
      <w:tr w:rsidR="00E23204" w:rsidTr="004B6575">
        <w:trPr>
          <w:trHeight w:val="27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E216CF">
              <w:rPr>
                <w:rFonts w:ascii="Arial" w:hAnsi="Arial" w:cs="Arial"/>
                <w:sz w:val="18"/>
                <w:szCs w:val="18"/>
              </w:rPr>
              <w:t>огрунтованных</w:t>
            </w:r>
            <w:proofErr w:type="spellEnd"/>
            <w:r w:rsidRPr="00E216CF">
              <w:rPr>
                <w:rFonts w:ascii="Arial" w:hAnsi="Arial" w:cs="Arial"/>
                <w:sz w:val="18"/>
                <w:szCs w:val="18"/>
              </w:rPr>
              <w:t xml:space="preserve"> поверхностей: эмалью ПФ-115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62,31 = 470,11 - 0,019 x 21,463,00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 xml:space="preserve"> окрашиваемой поверхности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0,4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40/100</w:t>
            </w:r>
          </w:p>
        </w:tc>
      </w:tr>
      <w:tr w:rsidR="00E23204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п.7 Эмаль ПФ-115 серая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кг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7,6</w:t>
            </w:r>
          </w:p>
        </w:tc>
      </w:tr>
      <w:tr w:rsidR="00E23204" w:rsidTr="004B6575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Устройство промазки и расшивки швов перекрытий раствором снизу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376,29 = 393,85 - 0,04 x 439,06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 шва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0,3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30/100</w:t>
            </w:r>
          </w:p>
        </w:tc>
      </w:tr>
      <w:tr w:rsidR="00E23204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Раствор готовый кладочный цементный марки 100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0,012</w:t>
            </w:r>
          </w:p>
        </w:tc>
      </w:tr>
      <w:tr w:rsidR="00E23204" w:rsidTr="004B6575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Ремонт отдельными местами рулонного покрытия с промазкой: битумными составами с заменой 1 слоя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279,34 = 2,312,27 - 0,33 x 3,815,10 - 115 x 6,73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 xml:space="preserve"> покрытия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0,35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35/100</w:t>
            </w:r>
          </w:p>
        </w:tc>
      </w:tr>
      <w:tr w:rsidR="00E23204" w:rsidTr="004B657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52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п.1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Унифлекс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ЭКП 4,5 сланец серый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2</w:t>
            </w:r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40,25</w:t>
            </w:r>
          </w:p>
        </w:tc>
      </w:tr>
      <w:tr w:rsidR="00E23204" w:rsidTr="004B657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п.9 Мастика битумная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Agua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Mast</w:t>
            </w:r>
            <w:proofErr w:type="spellEnd"/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0,1155</w:t>
            </w:r>
          </w:p>
        </w:tc>
      </w:tr>
      <w:tr w:rsidR="00E23204" w:rsidTr="004B657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216CF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E216CF">
              <w:rPr>
                <w:rFonts w:ascii="Arial" w:hAnsi="Arial" w:cs="Arial"/>
                <w:sz w:val="18"/>
                <w:szCs w:val="18"/>
              </w:rPr>
              <w:t xml:space="preserve"> оснований из бетона или раствора под водоизоляционный кровельный ковер: готовой эмульсией битумной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34,45 = 142,39 - 0,045 x 2,398,64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 xml:space="preserve"> кровли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0,35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35/100</w:t>
            </w:r>
          </w:p>
        </w:tc>
      </w:tr>
      <w:tr w:rsidR="00E23204" w:rsidTr="004B657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п.10 Эмульсия битумная для 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гидроизоляционных</w:t>
            </w:r>
            <w:proofErr w:type="gram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работ-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Праймер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битумный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Технониколь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№01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0,0158</w:t>
            </w:r>
          </w:p>
        </w:tc>
      </w:tr>
      <w:tr w:rsidR="00E23204" w:rsidTr="004B657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Устройство кровель плоских из наплавляемых материалов: в два слоя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377,50 = 9,288,36 - 114 x 41,89 - 116 x 35,65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 xml:space="preserve"> кровли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0,35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35/100</w:t>
            </w:r>
          </w:p>
        </w:tc>
      </w:tr>
      <w:tr w:rsidR="00E23204" w:rsidTr="004B657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Унифлекс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ЭКП 4,5 сланец серый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2</w:t>
            </w:r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39,9</w:t>
            </w:r>
          </w:p>
        </w:tc>
      </w:tr>
      <w:tr w:rsidR="00E23204" w:rsidTr="004B657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Унифлекс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ЭПП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м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2</w:t>
            </w:r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40,6</w:t>
            </w:r>
          </w:p>
        </w:tc>
      </w:tr>
      <w:tr w:rsidR="00E23204" w:rsidTr="004B657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216CF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E216CF">
              <w:rPr>
                <w:rFonts w:ascii="Arial" w:hAnsi="Arial" w:cs="Arial"/>
                <w:sz w:val="18"/>
                <w:szCs w:val="18"/>
              </w:rPr>
              <w:t xml:space="preserve"> оснований из бетона или раствора под водоизоляционный кровельный ковер: готовой эмульсией битумно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й(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>ОБМАЗКА ШВОВ)</w:t>
            </w:r>
            <w:r w:rsidRPr="00E216CF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34,45 = 142,39 - 0,045 x 2,398,64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100 м</w:t>
            </w:r>
            <w:proofErr w:type="gramStart"/>
            <w:r w:rsidRPr="00E216CF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E216CF">
              <w:rPr>
                <w:rFonts w:ascii="Arial" w:hAnsi="Arial" w:cs="Arial"/>
                <w:sz w:val="18"/>
                <w:szCs w:val="18"/>
              </w:rPr>
              <w:t xml:space="preserve"> кровли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0,35</w:t>
            </w:r>
            <w:r w:rsidRPr="00E216CF"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35/100</w:t>
            </w:r>
          </w:p>
        </w:tc>
      </w:tr>
      <w:tr w:rsidR="00E23204" w:rsidTr="004B657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п.10 Эмульсия битумная для </w:t>
            </w:r>
            <w:proofErr w:type="gram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гидроизоляционных</w:t>
            </w:r>
            <w:proofErr w:type="gram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работ-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Праймер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битумный </w:t>
            </w:r>
            <w:proofErr w:type="spellStart"/>
            <w:r w:rsidRPr="00E216CF">
              <w:rPr>
                <w:rFonts w:ascii="Arial" w:hAnsi="Arial" w:cs="Arial"/>
                <w:bCs/>
                <w:sz w:val="18"/>
                <w:szCs w:val="18"/>
              </w:rPr>
              <w:t>Технониколь</w:t>
            </w:r>
            <w:proofErr w:type="spellEnd"/>
            <w:r w:rsidRPr="00E216CF">
              <w:rPr>
                <w:rFonts w:ascii="Arial" w:hAnsi="Arial" w:cs="Arial"/>
                <w:bCs/>
                <w:sz w:val="18"/>
                <w:szCs w:val="18"/>
              </w:rPr>
              <w:t xml:space="preserve"> №01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16CF">
              <w:rPr>
                <w:rFonts w:ascii="Arial" w:hAnsi="Arial" w:cs="Arial"/>
                <w:bCs/>
                <w:sz w:val="18"/>
                <w:szCs w:val="18"/>
              </w:rPr>
              <w:t>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216CF">
              <w:rPr>
                <w:rFonts w:ascii="Arial" w:hAnsi="Arial" w:cs="Arial"/>
                <w:bCs/>
                <w:sz w:val="16"/>
                <w:szCs w:val="16"/>
              </w:rPr>
              <w:t>0,0158</w:t>
            </w:r>
          </w:p>
        </w:tc>
      </w:tr>
      <w:tr w:rsidR="00E23204" w:rsidTr="004B657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Погрузочные работы при автомобильных перевозках: мусора строительного с погрузкой вручную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16CF">
              <w:rPr>
                <w:rFonts w:ascii="Arial" w:hAnsi="Arial" w:cs="Arial"/>
                <w:sz w:val="18"/>
                <w:szCs w:val="18"/>
              </w:rPr>
              <w:t>1 т груза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216CF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CF">
              <w:rPr>
                <w:rFonts w:ascii="Arial" w:hAnsi="Arial" w:cs="Arial"/>
                <w:sz w:val="16"/>
                <w:szCs w:val="16"/>
              </w:rPr>
              <w:t>0,119</w:t>
            </w:r>
          </w:p>
        </w:tc>
      </w:tr>
      <w:tr w:rsidR="00E23204" w:rsidTr="004B657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9352C2" w:rsidRDefault="00E23204" w:rsidP="004B6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Default="00E2320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т, работающих вне карьера, на расстояние: до 10 км I класс груза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Default="00E232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т груза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Default="00E232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0,119</w:t>
            </w:r>
          </w:p>
        </w:tc>
      </w:tr>
    </w:tbl>
    <w:p w:rsidR="00A01DB7" w:rsidRPr="00A01DB7" w:rsidRDefault="00A01DB7" w:rsidP="003F5E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pacing w:val="-3"/>
          <w:sz w:val="28"/>
          <w:szCs w:val="28"/>
          <w:lang w:eastAsia="ru-RU"/>
        </w:rPr>
      </w:pPr>
    </w:p>
    <w:p w:rsidR="00A01DB7" w:rsidRDefault="00FA2437" w:rsidP="006F2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3</w:t>
      </w:r>
      <w:r w:rsidR="008728E0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. </w:t>
      </w:r>
      <w:r w:rsidR="00A01DB7" w:rsidRPr="00A01DB7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Требования к выполнению работ</w:t>
      </w:r>
      <w:r w:rsidR="00051B6F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:</w:t>
      </w:r>
    </w:p>
    <w:p w:rsidR="003F5E09" w:rsidRPr="00A01DB7" w:rsidRDefault="003F5E09" w:rsidP="006F2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</w:p>
    <w:p w:rsidR="00A01DB7" w:rsidRPr="002B0F72" w:rsidRDefault="00A01DB7" w:rsidP="002B0F72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2B0F72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Подрядчик обязан выполнить работы </w:t>
      </w:r>
      <w:r w:rsidRPr="002B0F7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настоящим техническим заданием</w:t>
      </w:r>
      <w:r w:rsidRPr="002B0F72"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8"/>
          <w:lang w:eastAsia="ru-RU"/>
        </w:rPr>
        <w:t xml:space="preserve"> </w:t>
      </w:r>
      <w:r w:rsidRPr="002B0F72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из собственных материалов  согласно смет</w:t>
      </w:r>
      <w:r w:rsidR="00D42BFC" w:rsidRPr="002B0F72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е</w:t>
      </w:r>
      <w:r w:rsidR="009E4D53" w:rsidRPr="002B0F72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.</w:t>
      </w:r>
    </w:p>
    <w:p w:rsidR="00A01DB7" w:rsidRPr="002B0F72" w:rsidRDefault="00A01DB7" w:rsidP="002B0F72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F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подписания договора </w:t>
      </w:r>
      <w:r w:rsidR="009E4D53" w:rsidRPr="002B0F72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</w:t>
      </w:r>
      <w:r w:rsidR="00D42BFC" w:rsidRPr="002B0F7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E4D53" w:rsidRPr="002B0F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3-х рабочих дней </w:t>
      </w:r>
      <w:r w:rsidRPr="002B0F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 производит согласование применяемых материалов с Заказчиком</w:t>
      </w:r>
      <w:r w:rsidR="009E4D53" w:rsidRPr="002B0F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предоставляет график производства работ для утверждения Заказчиком</w:t>
      </w:r>
      <w:r w:rsidRPr="002B0F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1DB7" w:rsidRPr="002B0F72" w:rsidRDefault="00A01DB7" w:rsidP="002B0F72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F7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применяемые в ходе выполнения работ материалы должны иметь действующие сертификаты соответствия (сертификаты качества, гигиенические сертификаты, сертификаты пожарной безопасности и/или иные документы, подтверждающие качество и безопасность материалов).</w:t>
      </w:r>
    </w:p>
    <w:p w:rsidR="004A058C" w:rsidRPr="002B0F72" w:rsidRDefault="004A058C" w:rsidP="002B0F72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F7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за соблюдение правил пожарной безопасности, охраны труда и санитарно-гигиенического режима на Объекте возлагается на Подрядчика. Ответственный производитель работ на Объекте назначается приказом Подрядчика, копия приказа предоставляется Заказчику.</w:t>
      </w:r>
    </w:p>
    <w:p w:rsidR="004A058C" w:rsidRPr="002B0F72" w:rsidRDefault="004A058C" w:rsidP="002B0F72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F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 обязан при выполнении подготовительных и ремонтных работ предусмотреть мероприятия по предотвращению протечек помещений во время выпадения атмосферных осадков.</w:t>
      </w:r>
    </w:p>
    <w:p w:rsidR="004A058C" w:rsidRPr="002B0F72" w:rsidRDefault="004A058C" w:rsidP="002B0F72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F7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производятся в эксплуатируемом здании. Необходимо соблюдать все меры, обеспечивающие безопасность людей при производстве работ.</w:t>
      </w:r>
    </w:p>
    <w:p w:rsidR="004A058C" w:rsidRPr="002B0F72" w:rsidRDefault="004A058C" w:rsidP="002B0F72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F7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 высотные условия выполнения работ обеспечить специальные подъемные механизмы для подъема и спуска строительных материалов и мусора.</w:t>
      </w:r>
    </w:p>
    <w:p w:rsidR="00A01DB7" w:rsidRPr="002B0F72" w:rsidRDefault="004A058C" w:rsidP="002B0F72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F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производстве работ предусмотреть контейнер для строительного мусора или ежедневный вывоз.</w:t>
      </w:r>
    </w:p>
    <w:p w:rsidR="00A01DB7" w:rsidRDefault="00FA2437" w:rsidP="006F281E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r w:rsidR="008728E0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A01DB7" w:rsidRPr="00A01DB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01DB7" w:rsidRPr="00A01DB7">
        <w:rPr>
          <w:rFonts w:ascii="Times New Roman" w:hAnsi="Times New Roman" w:cs="Times New Roman"/>
          <w:b/>
          <w:sz w:val="28"/>
          <w:szCs w:val="28"/>
          <w:lang w:eastAsia="ru-RU"/>
        </w:rPr>
        <w:t>Требования, предъявляемые к</w:t>
      </w:r>
      <w:r w:rsidR="005F394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Подрядчику</w:t>
      </w:r>
      <w:r w:rsidR="00A01DB7" w:rsidRPr="00A01DB7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CD0444" w:rsidRPr="00D44638" w:rsidRDefault="00CD0444" w:rsidP="00051B6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spacing w:val="-2"/>
          <w:sz w:val="28"/>
          <w:szCs w:val="28"/>
        </w:rPr>
      </w:pPr>
      <w:r w:rsidRPr="00D44638">
        <w:rPr>
          <w:rFonts w:ascii="Times New Roman" w:hAnsi="Times New Roman" w:cs="Times New Roman"/>
          <w:spacing w:val="-2"/>
          <w:sz w:val="28"/>
          <w:szCs w:val="28"/>
        </w:rPr>
        <w:t xml:space="preserve">Наличие </w:t>
      </w:r>
      <w:r w:rsidRPr="00D44638">
        <w:rPr>
          <w:rFonts w:ascii="Times New Roman" w:hAnsi="Times New Roman" w:cs="Times New Roman"/>
          <w:b/>
          <w:spacing w:val="-2"/>
          <w:sz w:val="28"/>
          <w:szCs w:val="28"/>
        </w:rPr>
        <w:t xml:space="preserve">Свидетельства о </w:t>
      </w:r>
      <w:r w:rsidRPr="00D44638">
        <w:rPr>
          <w:rFonts w:ascii="Times New Roman" w:hAnsi="Times New Roman" w:cs="Times New Roman"/>
          <w:spacing w:val="-2"/>
          <w:sz w:val="28"/>
          <w:szCs w:val="28"/>
        </w:rPr>
        <w:t>допуске к определенному виду работ или видам работ, которые оказывают влияние на безопасность объектов капитального строительства.</w:t>
      </w:r>
    </w:p>
    <w:p w:rsidR="00CD0444" w:rsidRPr="00D44638" w:rsidRDefault="00CD0444" w:rsidP="00051B6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638">
        <w:rPr>
          <w:rFonts w:ascii="Times New Roman" w:hAnsi="Times New Roman"/>
          <w:sz w:val="28"/>
          <w:szCs w:val="28"/>
        </w:rPr>
        <w:t>Опыт реализации за последние три года минимум двух проектов, аналогичных тому, на который производится  отбор.</w:t>
      </w:r>
    </w:p>
    <w:p w:rsidR="00CD0444" w:rsidRPr="00D44638" w:rsidRDefault="00CD0444" w:rsidP="00051B6F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6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Наличие   квалифицированного, обученного  и  аттестованного  в установленном порядке персонала</w:t>
      </w:r>
      <w:r w:rsidR="004A05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0444" w:rsidRPr="004A058C" w:rsidRDefault="00D42BFC" w:rsidP="00051B6F">
      <w:pPr>
        <w:pStyle w:val="a3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993" w:hanging="28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CD0444" w:rsidRP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аличие</w:t>
      </w:r>
      <w:r w:rsidR="00CD0444" w:rsidRPr="00D44638">
        <w:rPr>
          <w:rFonts w:ascii="Times New Roman" w:hAnsi="Times New Roman"/>
          <w:sz w:val="28"/>
          <w:szCs w:val="28"/>
        </w:rPr>
        <w:t xml:space="preserve"> машин и механизмов, </w:t>
      </w:r>
      <w:r w:rsidR="00CD0444" w:rsidRP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необходимых для выполнения работ</w:t>
      </w:r>
      <w:r w:rsidRPr="00D446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94E" w:rsidRPr="006F281E" w:rsidRDefault="005F394E" w:rsidP="006F281E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1A1597" w:rsidRDefault="001A1597" w:rsidP="00CF29E1">
      <w:pPr>
        <w:spacing w:before="240" w:after="240"/>
        <w:outlineLvl w:val="0"/>
        <w:rPr>
          <w:rFonts w:ascii="Times New Roman" w:hAnsi="Times New Roman" w:cs="Times New Roman"/>
          <w:b/>
        </w:rPr>
      </w:pPr>
    </w:p>
    <w:sectPr w:rsidR="001A1597" w:rsidSect="00E22F0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DD7" w:rsidRDefault="00386DD7" w:rsidP="00D74D7A">
      <w:pPr>
        <w:spacing w:after="0" w:line="240" w:lineRule="auto"/>
      </w:pPr>
      <w:r>
        <w:separator/>
      </w:r>
    </w:p>
  </w:endnote>
  <w:endnote w:type="continuationSeparator" w:id="0">
    <w:p w:rsidR="00386DD7" w:rsidRDefault="00386DD7" w:rsidP="00D74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DD7" w:rsidRDefault="00386DD7" w:rsidP="00D74D7A">
      <w:pPr>
        <w:spacing w:after="0" w:line="240" w:lineRule="auto"/>
      </w:pPr>
      <w:r>
        <w:separator/>
      </w:r>
    </w:p>
  </w:footnote>
  <w:footnote w:type="continuationSeparator" w:id="0">
    <w:p w:rsidR="00386DD7" w:rsidRDefault="00386DD7" w:rsidP="00D74D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F5FB4"/>
    <w:multiLevelType w:val="hybridMultilevel"/>
    <w:tmpl w:val="5C244A2C"/>
    <w:lvl w:ilvl="0" w:tplc="0D7E13BC">
      <w:start w:val="10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17BB1544"/>
    <w:multiLevelType w:val="hybridMultilevel"/>
    <w:tmpl w:val="12C8EC88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27ED6DE2"/>
    <w:multiLevelType w:val="hybridMultilevel"/>
    <w:tmpl w:val="E0F01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365125"/>
    <w:multiLevelType w:val="hybridMultilevel"/>
    <w:tmpl w:val="B4AA673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47A44AF"/>
    <w:multiLevelType w:val="hybridMultilevel"/>
    <w:tmpl w:val="082CCD24"/>
    <w:lvl w:ilvl="0" w:tplc="24FE8F5A">
      <w:start w:val="1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29600DA"/>
    <w:multiLevelType w:val="hybridMultilevel"/>
    <w:tmpl w:val="C8725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184E8F"/>
    <w:multiLevelType w:val="hybridMultilevel"/>
    <w:tmpl w:val="BD308A9C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6241269E"/>
    <w:multiLevelType w:val="hybridMultilevel"/>
    <w:tmpl w:val="FAF08C1E"/>
    <w:lvl w:ilvl="0" w:tplc="6B3073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>
    <w:nsid w:val="74A82B34"/>
    <w:multiLevelType w:val="multilevel"/>
    <w:tmpl w:val="7C564DD6"/>
    <w:lvl w:ilvl="0">
      <w:start w:val="2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975"/>
        </w:tabs>
        <w:ind w:left="975" w:hanging="855"/>
      </w:pPr>
      <w:rPr>
        <w:rFonts w:cs="Times New Roman" w:hint="default"/>
        <w:sz w:val="28"/>
        <w:szCs w:val="28"/>
      </w:rPr>
    </w:lvl>
    <w:lvl w:ilvl="2">
      <w:start w:val="4"/>
      <w:numFmt w:val="decimal"/>
      <w:lvlText w:val="%1.%2.%3."/>
      <w:lvlJc w:val="left"/>
      <w:pPr>
        <w:tabs>
          <w:tab w:val="num" w:pos="1095"/>
        </w:tabs>
        <w:ind w:left="109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2073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40"/>
        </w:tabs>
        <w:ind w:left="2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20"/>
        </w:tabs>
        <w:ind w:left="3120" w:hanging="2160"/>
      </w:pPr>
      <w:rPr>
        <w:rFonts w:cs="Times New Roman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1"/>
  </w:num>
  <w:num w:numId="6">
    <w:abstractNumId w:val="7"/>
  </w:num>
  <w:num w:numId="7">
    <w:abstractNumId w:val="2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70C"/>
    <w:rsid w:val="000022E0"/>
    <w:rsid w:val="00002BD8"/>
    <w:rsid w:val="00007A01"/>
    <w:rsid w:val="00007B18"/>
    <w:rsid w:val="00013632"/>
    <w:rsid w:val="0001402D"/>
    <w:rsid w:val="000201C0"/>
    <w:rsid w:val="00020C41"/>
    <w:rsid w:val="000218CA"/>
    <w:rsid w:val="00021C2A"/>
    <w:rsid w:val="00036502"/>
    <w:rsid w:val="00040D52"/>
    <w:rsid w:val="000456EC"/>
    <w:rsid w:val="000479F4"/>
    <w:rsid w:val="00050918"/>
    <w:rsid w:val="0005096F"/>
    <w:rsid w:val="00051B6F"/>
    <w:rsid w:val="00053298"/>
    <w:rsid w:val="00071FBE"/>
    <w:rsid w:val="00072867"/>
    <w:rsid w:val="00080A95"/>
    <w:rsid w:val="0009173A"/>
    <w:rsid w:val="000962BA"/>
    <w:rsid w:val="000A2681"/>
    <w:rsid w:val="000A3600"/>
    <w:rsid w:val="000B19D8"/>
    <w:rsid w:val="000B6DF2"/>
    <w:rsid w:val="000C1E8D"/>
    <w:rsid w:val="000C3529"/>
    <w:rsid w:val="000C7CCA"/>
    <w:rsid w:val="000D4182"/>
    <w:rsid w:val="000D5962"/>
    <w:rsid w:val="000E1E8C"/>
    <w:rsid w:val="000E474B"/>
    <w:rsid w:val="000F0A08"/>
    <w:rsid w:val="000F2D88"/>
    <w:rsid w:val="000F43DF"/>
    <w:rsid w:val="00102AB4"/>
    <w:rsid w:val="0010486C"/>
    <w:rsid w:val="00106367"/>
    <w:rsid w:val="00113385"/>
    <w:rsid w:val="00140A08"/>
    <w:rsid w:val="0014132E"/>
    <w:rsid w:val="0014262C"/>
    <w:rsid w:val="00146EAD"/>
    <w:rsid w:val="00147497"/>
    <w:rsid w:val="00147AE1"/>
    <w:rsid w:val="00155F88"/>
    <w:rsid w:val="001619B2"/>
    <w:rsid w:val="00170D14"/>
    <w:rsid w:val="0017346A"/>
    <w:rsid w:val="00185AE5"/>
    <w:rsid w:val="001861EF"/>
    <w:rsid w:val="00186D87"/>
    <w:rsid w:val="001904C6"/>
    <w:rsid w:val="001A004F"/>
    <w:rsid w:val="001A1597"/>
    <w:rsid w:val="001A1946"/>
    <w:rsid w:val="001A7CC6"/>
    <w:rsid w:val="001B16EC"/>
    <w:rsid w:val="001B482E"/>
    <w:rsid w:val="001B4A2B"/>
    <w:rsid w:val="001B747D"/>
    <w:rsid w:val="001C4854"/>
    <w:rsid w:val="001D0963"/>
    <w:rsid w:val="001D68A6"/>
    <w:rsid w:val="001F1753"/>
    <w:rsid w:val="001F75F9"/>
    <w:rsid w:val="0023723B"/>
    <w:rsid w:val="00237E41"/>
    <w:rsid w:val="00245401"/>
    <w:rsid w:val="00251284"/>
    <w:rsid w:val="00256CC6"/>
    <w:rsid w:val="00277AE0"/>
    <w:rsid w:val="00277EE8"/>
    <w:rsid w:val="00285852"/>
    <w:rsid w:val="002871F7"/>
    <w:rsid w:val="002876D8"/>
    <w:rsid w:val="00291B64"/>
    <w:rsid w:val="00295CE8"/>
    <w:rsid w:val="002A5EE9"/>
    <w:rsid w:val="002B0F72"/>
    <w:rsid w:val="002B1FEC"/>
    <w:rsid w:val="002C074B"/>
    <w:rsid w:val="002E0458"/>
    <w:rsid w:val="002E13F4"/>
    <w:rsid w:val="002E3864"/>
    <w:rsid w:val="002F7DB4"/>
    <w:rsid w:val="00302144"/>
    <w:rsid w:val="003028BB"/>
    <w:rsid w:val="00312AA8"/>
    <w:rsid w:val="00317B12"/>
    <w:rsid w:val="00321A88"/>
    <w:rsid w:val="00324568"/>
    <w:rsid w:val="003345E0"/>
    <w:rsid w:val="00343F86"/>
    <w:rsid w:val="00360A5D"/>
    <w:rsid w:val="003669D8"/>
    <w:rsid w:val="003674BF"/>
    <w:rsid w:val="00371160"/>
    <w:rsid w:val="00384F1A"/>
    <w:rsid w:val="00386DD7"/>
    <w:rsid w:val="00394408"/>
    <w:rsid w:val="0039557C"/>
    <w:rsid w:val="003B0ABC"/>
    <w:rsid w:val="003B0EDB"/>
    <w:rsid w:val="003C7BA3"/>
    <w:rsid w:val="003D0202"/>
    <w:rsid w:val="003D709E"/>
    <w:rsid w:val="003E264B"/>
    <w:rsid w:val="003F433A"/>
    <w:rsid w:val="003F51C9"/>
    <w:rsid w:val="003F5E09"/>
    <w:rsid w:val="003F603B"/>
    <w:rsid w:val="003F744B"/>
    <w:rsid w:val="00407981"/>
    <w:rsid w:val="00425317"/>
    <w:rsid w:val="00427161"/>
    <w:rsid w:val="00433074"/>
    <w:rsid w:val="004436FE"/>
    <w:rsid w:val="00455382"/>
    <w:rsid w:val="00457C29"/>
    <w:rsid w:val="00476203"/>
    <w:rsid w:val="004908E7"/>
    <w:rsid w:val="004965E1"/>
    <w:rsid w:val="00497A8F"/>
    <w:rsid w:val="004A058C"/>
    <w:rsid w:val="004B231E"/>
    <w:rsid w:val="004B51A4"/>
    <w:rsid w:val="004C3204"/>
    <w:rsid w:val="004D4B62"/>
    <w:rsid w:val="004E7B88"/>
    <w:rsid w:val="004F0936"/>
    <w:rsid w:val="004F27D1"/>
    <w:rsid w:val="004F329E"/>
    <w:rsid w:val="00506071"/>
    <w:rsid w:val="0051025B"/>
    <w:rsid w:val="00510504"/>
    <w:rsid w:val="00512F6A"/>
    <w:rsid w:val="00523A91"/>
    <w:rsid w:val="00534932"/>
    <w:rsid w:val="00535F1A"/>
    <w:rsid w:val="0054393D"/>
    <w:rsid w:val="00544EAD"/>
    <w:rsid w:val="00545707"/>
    <w:rsid w:val="00555FC9"/>
    <w:rsid w:val="005570C0"/>
    <w:rsid w:val="005666AA"/>
    <w:rsid w:val="00570FD5"/>
    <w:rsid w:val="005719B7"/>
    <w:rsid w:val="00574245"/>
    <w:rsid w:val="00586F07"/>
    <w:rsid w:val="005927C4"/>
    <w:rsid w:val="005A3679"/>
    <w:rsid w:val="005B5D60"/>
    <w:rsid w:val="005C0C3E"/>
    <w:rsid w:val="005D6C6F"/>
    <w:rsid w:val="005F394E"/>
    <w:rsid w:val="005F7A54"/>
    <w:rsid w:val="006019F7"/>
    <w:rsid w:val="00604860"/>
    <w:rsid w:val="00607B8E"/>
    <w:rsid w:val="0061051D"/>
    <w:rsid w:val="006230C7"/>
    <w:rsid w:val="006234A1"/>
    <w:rsid w:val="0065355B"/>
    <w:rsid w:val="0065357B"/>
    <w:rsid w:val="00655A58"/>
    <w:rsid w:val="00657206"/>
    <w:rsid w:val="00660A92"/>
    <w:rsid w:val="00670CB8"/>
    <w:rsid w:val="00670DFD"/>
    <w:rsid w:val="0067418D"/>
    <w:rsid w:val="00685659"/>
    <w:rsid w:val="006A20D8"/>
    <w:rsid w:val="006A36FC"/>
    <w:rsid w:val="006A7D12"/>
    <w:rsid w:val="006A7EB7"/>
    <w:rsid w:val="006B3CEA"/>
    <w:rsid w:val="006C0DB2"/>
    <w:rsid w:val="006C156D"/>
    <w:rsid w:val="006C4E81"/>
    <w:rsid w:val="006D535B"/>
    <w:rsid w:val="006E5D0A"/>
    <w:rsid w:val="006E6169"/>
    <w:rsid w:val="006F1771"/>
    <w:rsid w:val="006F1916"/>
    <w:rsid w:val="006F281E"/>
    <w:rsid w:val="006F2E7D"/>
    <w:rsid w:val="006F7157"/>
    <w:rsid w:val="00704ECA"/>
    <w:rsid w:val="00706D65"/>
    <w:rsid w:val="0070729C"/>
    <w:rsid w:val="0071017B"/>
    <w:rsid w:val="00714EF4"/>
    <w:rsid w:val="00731922"/>
    <w:rsid w:val="00734DD4"/>
    <w:rsid w:val="007437CF"/>
    <w:rsid w:val="00743E8D"/>
    <w:rsid w:val="007569E9"/>
    <w:rsid w:val="007649A8"/>
    <w:rsid w:val="00773A52"/>
    <w:rsid w:val="0077740B"/>
    <w:rsid w:val="00785076"/>
    <w:rsid w:val="00787C55"/>
    <w:rsid w:val="007A13E9"/>
    <w:rsid w:val="007B752E"/>
    <w:rsid w:val="007C6315"/>
    <w:rsid w:val="007D0918"/>
    <w:rsid w:val="007D267B"/>
    <w:rsid w:val="007E6D87"/>
    <w:rsid w:val="007E7C2D"/>
    <w:rsid w:val="0080744F"/>
    <w:rsid w:val="00820465"/>
    <w:rsid w:val="0082123D"/>
    <w:rsid w:val="00831032"/>
    <w:rsid w:val="00834BC2"/>
    <w:rsid w:val="0083741F"/>
    <w:rsid w:val="008654B5"/>
    <w:rsid w:val="00872505"/>
    <w:rsid w:val="008728E0"/>
    <w:rsid w:val="0089212B"/>
    <w:rsid w:val="008933E2"/>
    <w:rsid w:val="00893FB8"/>
    <w:rsid w:val="008A41AB"/>
    <w:rsid w:val="008B106B"/>
    <w:rsid w:val="008B43E1"/>
    <w:rsid w:val="008D62D4"/>
    <w:rsid w:val="008E2056"/>
    <w:rsid w:val="008E6C61"/>
    <w:rsid w:val="009006A1"/>
    <w:rsid w:val="00901F15"/>
    <w:rsid w:val="009069BE"/>
    <w:rsid w:val="009352C2"/>
    <w:rsid w:val="00936720"/>
    <w:rsid w:val="00942C39"/>
    <w:rsid w:val="0095472E"/>
    <w:rsid w:val="00971403"/>
    <w:rsid w:val="009748FC"/>
    <w:rsid w:val="00987AFC"/>
    <w:rsid w:val="00991313"/>
    <w:rsid w:val="00993777"/>
    <w:rsid w:val="00994850"/>
    <w:rsid w:val="00994867"/>
    <w:rsid w:val="009A0C16"/>
    <w:rsid w:val="009A1CE6"/>
    <w:rsid w:val="009A5156"/>
    <w:rsid w:val="009A5EF2"/>
    <w:rsid w:val="009B4C51"/>
    <w:rsid w:val="009B5481"/>
    <w:rsid w:val="009D0E8F"/>
    <w:rsid w:val="009D2DAF"/>
    <w:rsid w:val="009D53BC"/>
    <w:rsid w:val="009E40C3"/>
    <w:rsid w:val="009E4D53"/>
    <w:rsid w:val="009F4EB1"/>
    <w:rsid w:val="00A01DB7"/>
    <w:rsid w:val="00A1711B"/>
    <w:rsid w:val="00A17763"/>
    <w:rsid w:val="00A347A2"/>
    <w:rsid w:val="00A3653A"/>
    <w:rsid w:val="00A45F01"/>
    <w:rsid w:val="00A52F8F"/>
    <w:rsid w:val="00A603AE"/>
    <w:rsid w:val="00A62C81"/>
    <w:rsid w:val="00A65F5E"/>
    <w:rsid w:val="00A72FD7"/>
    <w:rsid w:val="00A82780"/>
    <w:rsid w:val="00A97618"/>
    <w:rsid w:val="00AA3510"/>
    <w:rsid w:val="00AA3A09"/>
    <w:rsid w:val="00AA40D2"/>
    <w:rsid w:val="00AA4922"/>
    <w:rsid w:val="00AA6B96"/>
    <w:rsid w:val="00AE27B6"/>
    <w:rsid w:val="00AE4344"/>
    <w:rsid w:val="00AF1F31"/>
    <w:rsid w:val="00B10520"/>
    <w:rsid w:val="00B204EE"/>
    <w:rsid w:val="00B25757"/>
    <w:rsid w:val="00B31D6B"/>
    <w:rsid w:val="00B3202B"/>
    <w:rsid w:val="00B339B7"/>
    <w:rsid w:val="00B40CEA"/>
    <w:rsid w:val="00B46108"/>
    <w:rsid w:val="00B50582"/>
    <w:rsid w:val="00B52120"/>
    <w:rsid w:val="00B6211A"/>
    <w:rsid w:val="00B72566"/>
    <w:rsid w:val="00B80AE8"/>
    <w:rsid w:val="00BB5825"/>
    <w:rsid w:val="00BC2A96"/>
    <w:rsid w:val="00BC2C77"/>
    <w:rsid w:val="00BC67E9"/>
    <w:rsid w:val="00BE31B0"/>
    <w:rsid w:val="00C03B45"/>
    <w:rsid w:val="00C03F54"/>
    <w:rsid w:val="00C201BF"/>
    <w:rsid w:val="00C20652"/>
    <w:rsid w:val="00C208CB"/>
    <w:rsid w:val="00C212E7"/>
    <w:rsid w:val="00C22225"/>
    <w:rsid w:val="00C509C5"/>
    <w:rsid w:val="00C564ED"/>
    <w:rsid w:val="00C643B0"/>
    <w:rsid w:val="00C83190"/>
    <w:rsid w:val="00C8600F"/>
    <w:rsid w:val="00C9254E"/>
    <w:rsid w:val="00CA19B5"/>
    <w:rsid w:val="00CA4813"/>
    <w:rsid w:val="00CB04E2"/>
    <w:rsid w:val="00CB2B15"/>
    <w:rsid w:val="00CB7F40"/>
    <w:rsid w:val="00CC06C3"/>
    <w:rsid w:val="00CC65DA"/>
    <w:rsid w:val="00CD0444"/>
    <w:rsid w:val="00CD558E"/>
    <w:rsid w:val="00CF29E1"/>
    <w:rsid w:val="00CF6AAF"/>
    <w:rsid w:val="00D0054C"/>
    <w:rsid w:val="00D0370C"/>
    <w:rsid w:val="00D04E7D"/>
    <w:rsid w:val="00D07CF2"/>
    <w:rsid w:val="00D113E0"/>
    <w:rsid w:val="00D1355B"/>
    <w:rsid w:val="00D14976"/>
    <w:rsid w:val="00D14EFE"/>
    <w:rsid w:val="00D16183"/>
    <w:rsid w:val="00D27B77"/>
    <w:rsid w:val="00D42BFC"/>
    <w:rsid w:val="00D44638"/>
    <w:rsid w:val="00D57528"/>
    <w:rsid w:val="00D701C7"/>
    <w:rsid w:val="00D74D7A"/>
    <w:rsid w:val="00D77DBD"/>
    <w:rsid w:val="00D90772"/>
    <w:rsid w:val="00D94B3A"/>
    <w:rsid w:val="00D95B39"/>
    <w:rsid w:val="00D972BD"/>
    <w:rsid w:val="00DA01B5"/>
    <w:rsid w:val="00DB2967"/>
    <w:rsid w:val="00DC2B1C"/>
    <w:rsid w:val="00DC41CC"/>
    <w:rsid w:val="00DD3F68"/>
    <w:rsid w:val="00DF1635"/>
    <w:rsid w:val="00E10229"/>
    <w:rsid w:val="00E14BE3"/>
    <w:rsid w:val="00E17BA2"/>
    <w:rsid w:val="00E216CF"/>
    <w:rsid w:val="00E22F0E"/>
    <w:rsid w:val="00E22F4A"/>
    <w:rsid w:val="00E23204"/>
    <w:rsid w:val="00E33636"/>
    <w:rsid w:val="00E43B46"/>
    <w:rsid w:val="00E506E3"/>
    <w:rsid w:val="00E57310"/>
    <w:rsid w:val="00E5776A"/>
    <w:rsid w:val="00E67712"/>
    <w:rsid w:val="00E74F91"/>
    <w:rsid w:val="00E7628E"/>
    <w:rsid w:val="00E77441"/>
    <w:rsid w:val="00E77FD3"/>
    <w:rsid w:val="00E84551"/>
    <w:rsid w:val="00E90121"/>
    <w:rsid w:val="00E93D48"/>
    <w:rsid w:val="00EB043D"/>
    <w:rsid w:val="00EB2C86"/>
    <w:rsid w:val="00EB51B0"/>
    <w:rsid w:val="00EC4F49"/>
    <w:rsid w:val="00EC75AF"/>
    <w:rsid w:val="00EC7D38"/>
    <w:rsid w:val="00ED0424"/>
    <w:rsid w:val="00EE16B0"/>
    <w:rsid w:val="00EE3D7E"/>
    <w:rsid w:val="00F0140E"/>
    <w:rsid w:val="00F04687"/>
    <w:rsid w:val="00F23DEF"/>
    <w:rsid w:val="00F36D79"/>
    <w:rsid w:val="00F46C85"/>
    <w:rsid w:val="00F47232"/>
    <w:rsid w:val="00F56C08"/>
    <w:rsid w:val="00F56F84"/>
    <w:rsid w:val="00F63A99"/>
    <w:rsid w:val="00F66B67"/>
    <w:rsid w:val="00F7101F"/>
    <w:rsid w:val="00F75318"/>
    <w:rsid w:val="00F816A3"/>
    <w:rsid w:val="00F91489"/>
    <w:rsid w:val="00F959C1"/>
    <w:rsid w:val="00F96940"/>
    <w:rsid w:val="00FA1824"/>
    <w:rsid w:val="00FA2437"/>
    <w:rsid w:val="00FC2E23"/>
    <w:rsid w:val="00FC418D"/>
    <w:rsid w:val="00FD3F69"/>
    <w:rsid w:val="00FE07E1"/>
    <w:rsid w:val="00FE4736"/>
    <w:rsid w:val="00FF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E77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9352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0370C"/>
  </w:style>
  <w:style w:type="paragraph" w:styleId="a3">
    <w:name w:val="List Paragraph"/>
    <w:basedOn w:val="a"/>
    <w:uiPriority w:val="34"/>
    <w:qFormat/>
    <w:rsid w:val="00D037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370C"/>
  </w:style>
  <w:style w:type="paragraph" w:styleId="a6">
    <w:name w:val="footer"/>
    <w:basedOn w:val="a"/>
    <w:link w:val="a7"/>
    <w:uiPriority w:val="99"/>
    <w:unhideWhenUsed/>
    <w:rsid w:val="00D03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370C"/>
  </w:style>
  <w:style w:type="character" w:styleId="a8">
    <w:name w:val="Hyperlink"/>
    <w:basedOn w:val="a0"/>
    <w:uiPriority w:val="99"/>
    <w:semiHidden/>
    <w:unhideWhenUsed/>
    <w:rsid w:val="00D037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D0370C"/>
    <w:rPr>
      <w:color w:val="800080"/>
      <w:u w:val="single"/>
    </w:rPr>
  </w:style>
  <w:style w:type="paragraph" w:customStyle="1" w:styleId="xl65">
    <w:name w:val="xl65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037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37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D03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0370C"/>
  </w:style>
  <w:style w:type="paragraph" w:styleId="aa">
    <w:name w:val="No Spacing"/>
    <w:uiPriority w:val="1"/>
    <w:qFormat/>
    <w:rsid w:val="00D0370C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0370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370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370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370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370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0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0370C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D03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D0370C"/>
    <w:pPr>
      <w:spacing w:after="0" w:line="240" w:lineRule="auto"/>
    </w:pPr>
  </w:style>
  <w:style w:type="paragraph" w:customStyle="1" w:styleId="xl63">
    <w:name w:val="xl63"/>
    <w:basedOn w:val="a"/>
    <w:rsid w:val="00D037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037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E77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9352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53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53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8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213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13038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303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262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0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14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2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37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773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546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218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685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19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DE0B3-35C2-4B8D-A872-E9A66F584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1164</Words>
  <Characters>6636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Каримов Ильдус Ринатович</cp:lastModifiedBy>
  <cp:revision>48</cp:revision>
  <cp:lastPrinted>2017-05-19T03:09:00Z</cp:lastPrinted>
  <dcterms:created xsi:type="dcterms:W3CDTF">2016-06-30T04:14:00Z</dcterms:created>
  <dcterms:modified xsi:type="dcterms:W3CDTF">2017-07-13T11:44:00Z</dcterms:modified>
</cp:coreProperties>
</file>